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327" w14:textId="77777777" w:rsidR="003560F6" w:rsidRPr="003560F6" w:rsidRDefault="002A4248" w:rsidP="003560F6">
      <w:pPr>
        <w:ind w:leftChars="405" w:left="850"/>
        <w:rPr>
          <w:b/>
          <w:sz w:val="28"/>
          <w:szCs w:val="28"/>
        </w:rPr>
      </w:pPr>
      <w:r w:rsidRPr="003560F6">
        <w:rPr>
          <w:rFonts w:hint="eastAsia"/>
          <w:b/>
          <w:sz w:val="28"/>
          <w:szCs w:val="28"/>
        </w:rPr>
        <w:t xml:space="preserve">　第</w:t>
      </w:r>
      <w:r w:rsidRPr="003560F6">
        <w:rPr>
          <w:rFonts w:hint="eastAsia"/>
          <w:b/>
          <w:sz w:val="28"/>
          <w:szCs w:val="28"/>
        </w:rPr>
        <w:t>6</w:t>
      </w:r>
      <w:r w:rsidR="00654ADC" w:rsidRPr="003560F6">
        <w:rPr>
          <w:rFonts w:hint="eastAsia"/>
          <w:b/>
          <w:sz w:val="28"/>
          <w:szCs w:val="28"/>
        </w:rPr>
        <w:t>2</w:t>
      </w:r>
      <w:r w:rsidRPr="003560F6">
        <w:rPr>
          <w:rFonts w:hint="eastAsia"/>
          <w:b/>
          <w:sz w:val="28"/>
          <w:szCs w:val="28"/>
        </w:rPr>
        <w:t>回</w:t>
      </w:r>
      <w:r w:rsidR="00075560" w:rsidRPr="003560F6">
        <w:rPr>
          <w:rFonts w:hint="eastAsia"/>
          <w:b/>
          <w:sz w:val="28"/>
          <w:szCs w:val="28"/>
        </w:rPr>
        <w:t>大阪府柔道体重別選手権大会</w:t>
      </w:r>
    </w:p>
    <w:p w14:paraId="71DDAA09" w14:textId="07C8CE36" w:rsidR="00A00992" w:rsidRPr="003560F6" w:rsidRDefault="003560F6" w:rsidP="003560F6">
      <w:pPr>
        <w:ind w:leftChars="1350" w:left="2835"/>
        <w:rPr>
          <w:b/>
          <w:sz w:val="28"/>
          <w:szCs w:val="28"/>
        </w:rPr>
      </w:pPr>
      <w:r w:rsidRPr="003560F6">
        <w:rPr>
          <w:rFonts w:hint="eastAsia"/>
          <w:b/>
          <w:sz w:val="28"/>
          <w:szCs w:val="28"/>
        </w:rPr>
        <w:t xml:space="preserve"> </w:t>
      </w:r>
      <w:r w:rsidR="002A4248" w:rsidRPr="003560F6">
        <w:rPr>
          <w:rFonts w:hint="eastAsia"/>
          <w:b/>
          <w:sz w:val="28"/>
          <w:szCs w:val="28"/>
        </w:rPr>
        <w:t>兼</w:t>
      </w:r>
      <w:r w:rsidRPr="003560F6">
        <w:rPr>
          <w:rFonts w:hint="eastAsia"/>
          <w:b/>
          <w:sz w:val="28"/>
          <w:szCs w:val="28"/>
        </w:rPr>
        <w:t xml:space="preserve"> </w:t>
      </w:r>
      <w:r w:rsidR="00075560" w:rsidRPr="003560F6">
        <w:rPr>
          <w:rFonts w:hint="eastAsia"/>
          <w:b/>
          <w:sz w:val="28"/>
          <w:szCs w:val="28"/>
        </w:rPr>
        <w:t>国体</w:t>
      </w:r>
      <w:r w:rsidR="00C974C0" w:rsidRPr="003560F6">
        <w:rPr>
          <w:rFonts w:hint="eastAsia"/>
          <w:b/>
          <w:sz w:val="28"/>
          <w:szCs w:val="28"/>
        </w:rPr>
        <w:t>成年の部（男子・女子）大阪府</w:t>
      </w:r>
      <w:r w:rsidR="00075560" w:rsidRPr="003560F6">
        <w:rPr>
          <w:rFonts w:hint="eastAsia"/>
          <w:b/>
          <w:sz w:val="28"/>
          <w:szCs w:val="28"/>
        </w:rPr>
        <w:t>選考会</w:t>
      </w:r>
    </w:p>
    <w:p w14:paraId="0831985A" w14:textId="77777777" w:rsidR="003560F6" w:rsidRPr="00FC41BD" w:rsidRDefault="003560F6" w:rsidP="002A4248">
      <w:pPr>
        <w:jc w:val="center"/>
        <w:rPr>
          <w:b/>
          <w:sz w:val="24"/>
          <w:szCs w:val="24"/>
        </w:rPr>
      </w:pPr>
    </w:p>
    <w:p w14:paraId="5FD10358" w14:textId="14EB74DB" w:rsidR="003A33B4" w:rsidRDefault="001E28A7" w:rsidP="002A4248">
      <w:pPr>
        <w:ind w:right="425"/>
        <w:jc w:val="center"/>
        <w:rPr>
          <w:rFonts w:eastAsia="PMingLiU"/>
          <w:b/>
          <w:sz w:val="24"/>
          <w:szCs w:val="24"/>
          <w:lang w:eastAsia="zh-TW"/>
        </w:rPr>
      </w:pPr>
      <w:r w:rsidRPr="00FC41BD">
        <w:rPr>
          <w:rFonts w:hint="eastAsia"/>
          <w:b/>
          <w:sz w:val="24"/>
          <w:szCs w:val="24"/>
          <w:lang w:eastAsia="zh-TW"/>
        </w:rPr>
        <w:t>大　会　実　施　要　項</w:t>
      </w:r>
    </w:p>
    <w:p w14:paraId="4B3B2D84" w14:textId="77777777" w:rsidR="003560F6" w:rsidRPr="003560F6" w:rsidRDefault="003560F6" w:rsidP="002A4248">
      <w:pPr>
        <w:ind w:right="425"/>
        <w:jc w:val="center"/>
        <w:rPr>
          <w:rFonts w:eastAsia="PMingLiU"/>
          <w:b/>
          <w:sz w:val="24"/>
          <w:szCs w:val="24"/>
          <w:lang w:eastAsia="zh-TW"/>
        </w:rPr>
      </w:pPr>
    </w:p>
    <w:p w14:paraId="707A2C58" w14:textId="1A4F5090" w:rsidR="001E28A7" w:rsidRPr="00FC41BD" w:rsidRDefault="003A33B4" w:rsidP="003A33B4">
      <w:pPr>
        <w:rPr>
          <w:rFonts w:eastAsia="PMingLiU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１．</w:t>
      </w:r>
      <w:r w:rsidR="001E28A7" w:rsidRPr="00FC41BD">
        <w:rPr>
          <w:rFonts w:asciiTheme="minorEastAsia" w:hAnsiTheme="minorEastAsia" w:hint="eastAsia"/>
          <w:sz w:val="24"/>
          <w:szCs w:val="24"/>
        </w:rPr>
        <w:t xml:space="preserve">日時　</w:t>
      </w:r>
      <w:r w:rsidR="00C974C0" w:rsidRPr="004057FC">
        <w:rPr>
          <w:rFonts w:asciiTheme="minorEastAsia" w:hAnsiTheme="minorEastAsia" w:hint="eastAsia"/>
          <w:sz w:val="24"/>
          <w:szCs w:val="24"/>
        </w:rPr>
        <w:t>202</w:t>
      </w:r>
      <w:r w:rsidR="00654ADC" w:rsidRPr="004057FC">
        <w:rPr>
          <w:rFonts w:asciiTheme="minorEastAsia" w:hAnsiTheme="minorEastAsia"/>
          <w:sz w:val="24"/>
          <w:szCs w:val="24"/>
        </w:rPr>
        <w:t>3</w:t>
      </w:r>
      <w:r w:rsidR="007A6C41" w:rsidRPr="004057FC">
        <w:rPr>
          <w:rFonts w:asciiTheme="minorEastAsia" w:hAnsiTheme="minorEastAsia" w:hint="eastAsia"/>
          <w:sz w:val="24"/>
          <w:szCs w:val="24"/>
        </w:rPr>
        <w:t>年6月</w:t>
      </w:r>
      <w:r w:rsidR="00654ADC" w:rsidRPr="004057FC">
        <w:rPr>
          <w:rFonts w:asciiTheme="minorEastAsia" w:hAnsiTheme="minorEastAsia"/>
          <w:sz w:val="24"/>
          <w:szCs w:val="24"/>
        </w:rPr>
        <w:t>17</w:t>
      </w:r>
      <w:r w:rsidR="007A6C41" w:rsidRPr="004057FC">
        <w:rPr>
          <w:rFonts w:asciiTheme="minorEastAsia" w:hAnsiTheme="minorEastAsia" w:hint="eastAsia"/>
          <w:sz w:val="24"/>
          <w:szCs w:val="24"/>
        </w:rPr>
        <w:t>日</w:t>
      </w:r>
      <w:r w:rsidR="001E28A7" w:rsidRPr="004057FC">
        <w:rPr>
          <w:rFonts w:asciiTheme="minorEastAsia" w:hAnsiTheme="minorEastAsia" w:hint="eastAsia"/>
          <w:sz w:val="24"/>
          <w:szCs w:val="24"/>
        </w:rPr>
        <w:t>(</w:t>
      </w:r>
      <w:r w:rsidR="00654ADC" w:rsidRPr="004057FC">
        <w:rPr>
          <w:rFonts w:asciiTheme="minorEastAsia" w:hAnsiTheme="minorEastAsia" w:hint="eastAsia"/>
          <w:sz w:val="24"/>
          <w:szCs w:val="24"/>
        </w:rPr>
        <w:t>土</w:t>
      </w:r>
      <w:r w:rsidR="001E28A7" w:rsidRPr="004057FC">
        <w:rPr>
          <w:rFonts w:asciiTheme="minorEastAsia" w:hAnsiTheme="minorEastAsia" w:hint="eastAsia"/>
          <w:sz w:val="24"/>
          <w:szCs w:val="24"/>
        </w:rPr>
        <w:t xml:space="preserve">)　受付 </w:t>
      </w:r>
      <w:r w:rsidR="00F96175" w:rsidRPr="004057FC">
        <w:rPr>
          <w:rFonts w:asciiTheme="minorEastAsia" w:hAnsiTheme="minorEastAsia"/>
          <w:sz w:val="24"/>
          <w:szCs w:val="24"/>
        </w:rPr>
        <w:t>13</w:t>
      </w:r>
      <w:r w:rsidR="00D51DCF" w:rsidRPr="004057FC">
        <w:rPr>
          <w:rFonts w:asciiTheme="minorEastAsia" w:hAnsiTheme="minorEastAsia" w:hint="eastAsia"/>
          <w:sz w:val="24"/>
          <w:szCs w:val="24"/>
        </w:rPr>
        <w:t>時</w:t>
      </w:r>
      <w:r w:rsidR="00C974C0" w:rsidRPr="004057FC">
        <w:rPr>
          <w:rFonts w:asciiTheme="minorEastAsia" w:hAnsiTheme="minorEastAsia" w:hint="eastAsia"/>
          <w:sz w:val="24"/>
          <w:szCs w:val="24"/>
        </w:rPr>
        <w:t>00</w:t>
      </w:r>
      <w:r w:rsidR="001E28A7" w:rsidRPr="004057FC">
        <w:rPr>
          <w:rFonts w:asciiTheme="minorEastAsia" w:hAnsiTheme="minorEastAsia" w:hint="eastAsia"/>
          <w:sz w:val="24"/>
          <w:szCs w:val="24"/>
        </w:rPr>
        <w:t xml:space="preserve">分　開会式 </w:t>
      </w:r>
      <w:r w:rsidR="007A6C41" w:rsidRPr="004057FC">
        <w:rPr>
          <w:rFonts w:asciiTheme="minorEastAsia" w:hAnsiTheme="minorEastAsia" w:hint="eastAsia"/>
          <w:sz w:val="24"/>
          <w:szCs w:val="24"/>
        </w:rPr>
        <w:t>1</w:t>
      </w:r>
      <w:r w:rsidR="00F96175" w:rsidRPr="004057FC">
        <w:rPr>
          <w:rFonts w:asciiTheme="minorEastAsia" w:hAnsiTheme="minorEastAsia"/>
          <w:sz w:val="24"/>
          <w:szCs w:val="24"/>
        </w:rPr>
        <w:t>4</w:t>
      </w:r>
      <w:r w:rsidR="001E28A7" w:rsidRPr="004057FC">
        <w:rPr>
          <w:rFonts w:asciiTheme="minorEastAsia" w:hAnsiTheme="minorEastAsia" w:hint="eastAsia"/>
          <w:sz w:val="24"/>
          <w:szCs w:val="24"/>
          <w:lang w:eastAsia="zh-TW"/>
        </w:rPr>
        <w:t>時</w:t>
      </w:r>
      <w:r w:rsidR="00C974C0" w:rsidRPr="004057FC">
        <w:rPr>
          <w:rFonts w:asciiTheme="minorEastAsia" w:hAnsiTheme="minorEastAsia" w:hint="eastAsia"/>
          <w:sz w:val="24"/>
          <w:szCs w:val="24"/>
        </w:rPr>
        <w:t>00分</w:t>
      </w:r>
    </w:p>
    <w:p w14:paraId="1A0422F5" w14:textId="77777777" w:rsidR="00BC7D79" w:rsidRPr="00FC41BD" w:rsidRDefault="003A33B4" w:rsidP="00BC7D79">
      <w:pPr>
        <w:spacing w:line="328" w:lineRule="exact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２．会場　</w:t>
      </w:r>
      <w:r w:rsidR="00BC7D79" w:rsidRPr="00FC41BD">
        <w:rPr>
          <w:rFonts w:asciiTheme="minorEastAsia" w:hAnsiTheme="minorEastAsia" w:hint="eastAsia"/>
          <w:sz w:val="24"/>
          <w:szCs w:val="24"/>
        </w:rPr>
        <w:t>講</w:t>
      </w:r>
      <w:r w:rsidR="007A6C41" w:rsidRPr="00FC41BD">
        <w:rPr>
          <w:rFonts w:asciiTheme="minorEastAsia" w:hAnsiTheme="minorEastAsia" w:hint="eastAsia"/>
          <w:sz w:val="24"/>
          <w:szCs w:val="24"/>
        </w:rPr>
        <w:t>道</w:t>
      </w:r>
      <w:r w:rsidR="00A00992" w:rsidRPr="00FC41BD">
        <w:rPr>
          <w:rFonts w:asciiTheme="minorEastAsia" w:hAnsiTheme="minorEastAsia" w:hint="eastAsia"/>
          <w:sz w:val="24"/>
          <w:szCs w:val="24"/>
        </w:rPr>
        <w:t>館</w:t>
      </w:r>
      <w:r w:rsidR="00BC7D79" w:rsidRPr="00FC41BD">
        <w:rPr>
          <w:rFonts w:asciiTheme="minorEastAsia" w:hAnsiTheme="minorEastAsia" w:hint="eastAsia"/>
          <w:sz w:val="24"/>
          <w:szCs w:val="24"/>
        </w:rPr>
        <w:t>大阪国際柔道センター</w:t>
      </w:r>
      <w:r w:rsidR="00F57B55" w:rsidRPr="00FC41BD">
        <w:rPr>
          <w:rFonts w:asciiTheme="minorEastAsia" w:hAnsiTheme="minorEastAsia" w:hint="eastAsia"/>
          <w:sz w:val="24"/>
          <w:szCs w:val="24"/>
        </w:rPr>
        <w:t>（</w:t>
      </w:r>
      <w:r w:rsidR="00BC7D79" w:rsidRPr="00FC41BD">
        <w:rPr>
          <w:rFonts w:asciiTheme="minorEastAsia" w:hAnsiTheme="minorEastAsia" w:hint="eastAsia"/>
          <w:sz w:val="24"/>
        </w:rPr>
        <w:t>大阪市城東区永田4-15-11</w:t>
      </w:r>
      <w:r w:rsidR="00BC7D79" w:rsidRPr="00FC41BD">
        <w:rPr>
          <w:rFonts w:asciiTheme="minorEastAsia" w:hAnsiTheme="minorEastAsia"/>
          <w:sz w:val="24"/>
        </w:rPr>
        <w:t>）</w:t>
      </w:r>
    </w:p>
    <w:p w14:paraId="2BBDD591" w14:textId="77777777" w:rsidR="00A00992" w:rsidRPr="00FC41BD" w:rsidRDefault="003A33B4" w:rsidP="001E28A7">
      <w:pPr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３．出場資格</w:t>
      </w:r>
    </w:p>
    <w:p w14:paraId="2CB6D6DF" w14:textId="77777777" w:rsidR="003A33B4" w:rsidRPr="00FC41BD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①　国民体育大会の参加資格に準ずる。</w:t>
      </w:r>
    </w:p>
    <w:p w14:paraId="7D5DEF84" w14:textId="77777777" w:rsidR="003A33B4" w:rsidRPr="00FC41BD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②　全柔連登録をしている者で、登録をした都道府県からのみ参加できる。</w:t>
      </w:r>
    </w:p>
    <w:p w14:paraId="17BA983C" w14:textId="77777777" w:rsidR="003A33B4" w:rsidRPr="003A33B4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③　「国民体育大会ふるさと選手制度」で参加する者は、登録</w:t>
      </w:r>
      <w:r w:rsidRPr="003A33B4">
        <w:rPr>
          <w:rFonts w:asciiTheme="minorEastAsia" w:hAnsiTheme="minorEastAsia" w:hint="eastAsia"/>
          <w:sz w:val="24"/>
          <w:szCs w:val="24"/>
        </w:rPr>
        <w:t>を行った都道府県に関わらず、該当する都道府県から参加できる。</w:t>
      </w:r>
    </w:p>
    <w:p w14:paraId="6C6F043F" w14:textId="77777777" w:rsidR="003A33B4" w:rsidRDefault="003A33B4" w:rsidP="003A33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3A33B4">
        <w:rPr>
          <w:rFonts w:asciiTheme="minorEastAsia" w:hAnsiTheme="minorEastAsia" w:hint="eastAsia"/>
          <w:sz w:val="24"/>
          <w:szCs w:val="24"/>
        </w:rPr>
        <w:t>試合方法</w:t>
      </w:r>
    </w:p>
    <w:p w14:paraId="7A02C58A" w14:textId="77777777" w:rsidR="00F179C8" w:rsidRDefault="003A33B4" w:rsidP="003A33B4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体重区分</w:t>
      </w:r>
      <w:r w:rsidR="00F179C8">
        <w:rPr>
          <w:rFonts w:asciiTheme="minorEastAsia" w:hAnsiTheme="minorEastAsia" w:hint="eastAsia"/>
          <w:sz w:val="24"/>
          <w:szCs w:val="24"/>
        </w:rPr>
        <w:t>：男子４階級及び女子２階級</w:t>
      </w:r>
    </w:p>
    <w:p w14:paraId="57614B9F" w14:textId="77777777" w:rsidR="003A33B4" w:rsidRPr="003A33B4" w:rsidRDefault="003A33B4" w:rsidP="003A33B4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3A33B4">
        <w:rPr>
          <w:rFonts w:asciiTheme="minorEastAsia" w:hAnsiTheme="minorEastAsia" w:hint="eastAsia"/>
          <w:sz w:val="24"/>
          <w:szCs w:val="24"/>
        </w:rPr>
        <w:t>男子</w:t>
      </w:r>
      <w:r w:rsidR="00F179C8">
        <w:rPr>
          <w:rFonts w:asciiTheme="minorEastAsia" w:hAnsiTheme="minorEastAsia" w:hint="eastAsia"/>
          <w:sz w:val="24"/>
          <w:szCs w:val="24"/>
        </w:rPr>
        <w:t>：</w:t>
      </w:r>
      <w:r w:rsidR="00C974C0">
        <w:rPr>
          <w:rFonts w:asciiTheme="minorEastAsia" w:hAnsiTheme="minorEastAsia" w:hint="eastAsia"/>
          <w:sz w:val="24"/>
          <w:szCs w:val="24"/>
        </w:rPr>
        <w:t>6</w:t>
      </w:r>
      <w:r w:rsidR="00C974C0">
        <w:rPr>
          <w:rFonts w:asciiTheme="minorEastAsia" w:hAnsiTheme="minorEastAsia"/>
          <w:sz w:val="24"/>
          <w:szCs w:val="24"/>
        </w:rPr>
        <w:t>0</w:t>
      </w:r>
      <w:r w:rsidRPr="003A33B4">
        <w:rPr>
          <w:rFonts w:asciiTheme="minorEastAsia" w:hAnsiTheme="minorEastAsia" w:hint="eastAsia"/>
          <w:sz w:val="24"/>
          <w:szCs w:val="24"/>
        </w:rPr>
        <w:t>㎏級、</w:t>
      </w:r>
      <w:r w:rsidR="00C974C0">
        <w:rPr>
          <w:rFonts w:asciiTheme="minorEastAsia" w:hAnsiTheme="minorEastAsia" w:hint="eastAsia"/>
          <w:sz w:val="24"/>
          <w:szCs w:val="24"/>
        </w:rPr>
        <w:t>7</w:t>
      </w:r>
      <w:r w:rsidR="00C974C0">
        <w:rPr>
          <w:rFonts w:asciiTheme="minorEastAsia" w:hAnsiTheme="minorEastAsia"/>
          <w:sz w:val="24"/>
          <w:szCs w:val="24"/>
        </w:rPr>
        <w:t>3</w:t>
      </w:r>
      <w:r w:rsidRPr="003A33B4">
        <w:rPr>
          <w:rFonts w:asciiTheme="minorEastAsia" w:hAnsiTheme="minorEastAsia" w:hint="eastAsia"/>
          <w:sz w:val="24"/>
          <w:szCs w:val="24"/>
        </w:rPr>
        <w:t>㎏級、</w:t>
      </w:r>
      <w:r w:rsidR="00C974C0">
        <w:rPr>
          <w:rFonts w:asciiTheme="minorEastAsia" w:hAnsiTheme="minorEastAsia" w:hint="eastAsia"/>
          <w:sz w:val="24"/>
          <w:szCs w:val="24"/>
        </w:rPr>
        <w:t>9</w:t>
      </w:r>
      <w:r w:rsidR="00C974C0">
        <w:rPr>
          <w:rFonts w:asciiTheme="minorEastAsia" w:hAnsiTheme="minorEastAsia"/>
          <w:sz w:val="24"/>
          <w:szCs w:val="24"/>
        </w:rPr>
        <w:t>0</w:t>
      </w:r>
      <w:r w:rsidRPr="003A33B4">
        <w:rPr>
          <w:rFonts w:asciiTheme="minorEastAsia" w:hAnsiTheme="minorEastAsia" w:hint="eastAsia"/>
          <w:sz w:val="24"/>
          <w:szCs w:val="24"/>
        </w:rPr>
        <w:t>㎏級、無差別級</w:t>
      </w:r>
    </w:p>
    <w:p w14:paraId="4A9F02C7" w14:textId="77777777" w:rsidR="003A33B4" w:rsidRPr="003A33B4" w:rsidRDefault="003A33B4" w:rsidP="003A33B4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Pr="003A33B4">
        <w:rPr>
          <w:rFonts w:asciiTheme="minorEastAsia" w:hAnsiTheme="minorEastAsia" w:hint="eastAsia"/>
          <w:sz w:val="24"/>
          <w:szCs w:val="24"/>
        </w:rPr>
        <w:t>女子</w:t>
      </w:r>
      <w:r w:rsidR="00F179C8">
        <w:rPr>
          <w:rFonts w:asciiTheme="minorEastAsia" w:hAnsiTheme="minorEastAsia" w:hint="eastAsia"/>
          <w:sz w:val="24"/>
          <w:szCs w:val="24"/>
        </w:rPr>
        <w:t>：</w:t>
      </w:r>
      <w:r w:rsidR="00C974C0">
        <w:rPr>
          <w:rFonts w:asciiTheme="minorEastAsia" w:hAnsiTheme="minorEastAsia" w:hint="eastAsia"/>
          <w:sz w:val="24"/>
          <w:szCs w:val="24"/>
        </w:rPr>
        <w:t>5</w:t>
      </w:r>
      <w:r w:rsidR="00C974C0">
        <w:rPr>
          <w:rFonts w:asciiTheme="minorEastAsia" w:hAnsiTheme="minorEastAsia"/>
          <w:sz w:val="24"/>
          <w:szCs w:val="24"/>
        </w:rPr>
        <w:t>7</w:t>
      </w:r>
      <w:r w:rsidRPr="003A33B4">
        <w:rPr>
          <w:rFonts w:asciiTheme="minorEastAsia" w:hAnsiTheme="minorEastAsia" w:hint="eastAsia"/>
          <w:sz w:val="24"/>
          <w:szCs w:val="24"/>
        </w:rPr>
        <w:t>㎏級、無差別級</w:t>
      </w:r>
    </w:p>
    <w:p w14:paraId="513A7B56" w14:textId="77777777" w:rsidR="003A33B4" w:rsidRDefault="00F179C8" w:rsidP="00F179C8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Pr="003A33B4">
        <w:rPr>
          <w:rFonts w:asciiTheme="minorEastAsia" w:hAnsiTheme="minorEastAsia" w:hint="eastAsia"/>
          <w:sz w:val="24"/>
          <w:szCs w:val="24"/>
        </w:rPr>
        <w:t>トーナメント戦（出場選手が</w:t>
      </w:r>
      <w:r w:rsidR="00C974C0">
        <w:rPr>
          <w:rFonts w:asciiTheme="minorEastAsia" w:hAnsiTheme="minorEastAsia" w:hint="eastAsia"/>
          <w:sz w:val="24"/>
          <w:szCs w:val="24"/>
        </w:rPr>
        <w:t>5</w:t>
      </w:r>
      <w:r w:rsidRPr="003A33B4">
        <w:rPr>
          <w:rFonts w:asciiTheme="minorEastAsia" w:hAnsiTheme="minorEastAsia" w:hint="eastAsia"/>
          <w:sz w:val="24"/>
          <w:szCs w:val="24"/>
        </w:rPr>
        <w:t>人未満の階級についてはリーグ戦）とする</w:t>
      </w:r>
    </w:p>
    <w:p w14:paraId="4B9A736C" w14:textId="77777777" w:rsidR="001E28A7" w:rsidRPr="003A33B4" w:rsidRDefault="00F179C8" w:rsidP="003A33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1E28A7" w:rsidRPr="003A33B4">
        <w:rPr>
          <w:rFonts w:asciiTheme="minorEastAsia" w:hAnsiTheme="minorEastAsia" w:hint="eastAsia"/>
          <w:sz w:val="24"/>
          <w:szCs w:val="24"/>
        </w:rPr>
        <w:t>審判規定</w:t>
      </w:r>
    </w:p>
    <w:p w14:paraId="7F4AE6A0" w14:textId="77777777" w:rsidR="001E28A7" w:rsidRPr="003A33B4" w:rsidRDefault="00F179C8" w:rsidP="002F7552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="001E28A7" w:rsidRPr="003A33B4">
        <w:rPr>
          <w:rFonts w:asciiTheme="minorEastAsia" w:hAnsiTheme="minorEastAsia" w:hint="eastAsia"/>
          <w:sz w:val="24"/>
          <w:szCs w:val="24"/>
        </w:rPr>
        <w:t>国際柔道連盟試合審判規定を準用する。</w:t>
      </w:r>
    </w:p>
    <w:p w14:paraId="777E73A5" w14:textId="77777777" w:rsidR="001E28A7" w:rsidRPr="003A33B4" w:rsidRDefault="00F179C8" w:rsidP="002F7552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1E28A7" w:rsidRPr="003A33B4">
        <w:rPr>
          <w:rFonts w:asciiTheme="minorEastAsia" w:hAnsiTheme="minorEastAsia" w:hint="eastAsia"/>
          <w:sz w:val="24"/>
          <w:szCs w:val="24"/>
        </w:rPr>
        <w:t>試合時間は</w:t>
      </w:r>
      <w:r w:rsidR="00C974C0">
        <w:rPr>
          <w:rFonts w:asciiTheme="minorEastAsia" w:hAnsiTheme="minorEastAsia" w:hint="eastAsia"/>
          <w:sz w:val="24"/>
          <w:szCs w:val="24"/>
        </w:rPr>
        <w:t>4</w:t>
      </w:r>
      <w:r w:rsidR="001E28A7" w:rsidRPr="003A33B4">
        <w:rPr>
          <w:rFonts w:asciiTheme="minorEastAsia" w:hAnsiTheme="minorEastAsia" w:hint="eastAsia"/>
          <w:sz w:val="24"/>
          <w:szCs w:val="24"/>
        </w:rPr>
        <w:t>分とする。</w:t>
      </w:r>
    </w:p>
    <w:p w14:paraId="492773F5" w14:textId="77777777" w:rsidR="001E28A7" w:rsidRPr="003A33B4" w:rsidRDefault="002F7552" w:rsidP="002F7552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="001E28A7" w:rsidRPr="003A33B4">
        <w:rPr>
          <w:rFonts w:asciiTheme="minorEastAsia" w:hAnsiTheme="minorEastAsia" w:hint="eastAsia"/>
          <w:sz w:val="24"/>
          <w:szCs w:val="24"/>
        </w:rPr>
        <w:t>出場選手は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A33B4">
        <w:rPr>
          <w:rFonts w:asciiTheme="minorEastAsia" w:hAnsiTheme="minorEastAsia" w:hint="eastAsia"/>
          <w:sz w:val="24"/>
          <w:szCs w:val="24"/>
        </w:rPr>
        <w:t>男子は黒文字、女子は赤文字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1E28A7" w:rsidRPr="003A33B4">
        <w:rPr>
          <w:rFonts w:asciiTheme="minorEastAsia" w:hAnsiTheme="minorEastAsia" w:hint="eastAsia"/>
          <w:sz w:val="24"/>
          <w:szCs w:val="24"/>
        </w:rPr>
        <w:t>規定のゼッケンをつけること。</w:t>
      </w:r>
      <w:r w:rsidRPr="003A33B4">
        <w:rPr>
          <w:rFonts w:asciiTheme="minorEastAsia" w:hAnsiTheme="minorEastAsia" w:hint="eastAsia"/>
          <w:sz w:val="24"/>
          <w:szCs w:val="24"/>
        </w:rPr>
        <w:t>ゼッケンを付けていない選手の出場は認められない。</w:t>
      </w:r>
      <w:r w:rsidR="001E28A7" w:rsidRPr="003A33B4">
        <w:rPr>
          <w:rFonts w:asciiTheme="minorEastAsia" w:hAnsiTheme="minorEastAsia" w:hint="eastAsia"/>
          <w:sz w:val="24"/>
          <w:szCs w:val="24"/>
        </w:rPr>
        <w:t>企業ロゴは認めない。</w:t>
      </w:r>
    </w:p>
    <w:p w14:paraId="099850F4" w14:textId="77777777" w:rsidR="00FC41BD" w:rsidRDefault="002F7552" w:rsidP="00FC41BD">
      <w:pPr>
        <w:ind w:leftChars="135" w:left="566" w:hangingChars="118" w:hanging="283"/>
        <w:rPr>
          <w:rFonts w:ascii="MS Mincho" w:hAnsi="MS Minch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 w:rsidR="00A00992" w:rsidRPr="003A33B4">
        <w:rPr>
          <w:rFonts w:ascii="MS Mincho" w:hAnsi="MS Mincho" w:hint="eastAsia"/>
          <w:sz w:val="24"/>
          <w:szCs w:val="24"/>
        </w:rPr>
        <w:t>柔道衣</w:t>
      </w:r>
      <w:r>
        <w:rPr>
          <w:rFonts w:ascii="MS Mincho" w:hAnsi="MS Mincho" w:hint="eastAsia"/>
          <w:sz w:val="24"/>
          <w:szCs w:val="24"/>
        </w:rPr>
        <w:t>は</w:t>
      </w:r>
      <w:r w:rsidR="00DA1B71" w:rsidRPr="003A33B4">
        <w:rPr>
          <w:rFonts w:ascii="MS Mincho" w:hAnsi="MS Mincho" w:hint="eastAsia"/>
          <w:sz w:val="24"/>
          <w:szCs w:val="24"/>
        </w:rPr>
        <w:t>全日本柔道連盟柔道衣規格に合格した柔道衣（上衣、下穿、帯）を着用すること</w:t>
      </w:r>
      <w:r>
        <w:rPr>
          <w:rFonts w:ascii="MS Mincho" w:hAnsi="MS Mincho" w:hint="eastAsia"/>
          <w:sz w:val="24"/>
          <w:szCs w:val="24"/>
        </w:rPr>
        <w:t>。</w:t>
      </w:r>
    </w:p>
    <w:p w14:paraId="7825EF86" w14:textId="77777777" w:rsidR="00DA1B71" w:rsidRDefault="00B7675A" w:rsidP="002F7552">
      <w:pPr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６．</w:t>
      </w:r>
      <w:r w:rsidRPr="003A33B4">
        <w:rPr>
          <w:rFonts w:asciiTheme="minorEastAsia" w:hAnsiTheme="minorEastAsia" w:hint="eastAsia"/>
          <w:sz w:val="24"/>
          <w:szCs w:val="24"/>
        </w:rPr>
        <w:t>表彰</w:t>
      </w:r>
    </w:p>
    <w:p w14:paraId="6262E02A" w14:textId="77777777" w:rsidR="00B7675A" w:rsidRPr="003A33B4" w:rsidRDefault="00B7675A" w:rsidP="001A4442">
      <w:pPr>
        <w:ind w:leftChars="202" w:left="424" w:firstLine="2"/>
        <w:rPr>
          <w:rFonts w:asciiTheme="minorEastAsia" w:hAnsiTheme="minorEastAsia"/>
          <w:b/>
          <w:sz w:val="24"/>
          <w:szCs w:val="24"/>
        </w:rPr>
      </w:pPr>
      <w:r w:rsidRPr="003A33B4">
        <w:rPr>
          <w:rFonts w:asciiTheme="minorEastAsia" w:hAnsiTheme="minorEastAsia" w:hint="eastAsia"/>
          <w:sz w:val="24"/>
          <w:szCs w:val="24"/>
        </w:rPr>
        <w:t>各階級の優勝・準優勝・</w:t>
      </w:r>
      <w:r w:rsidR="00C974C0">
        <w:rPr>
          <w:rFonts w:asciiTheme="minorEastAsia" w:hAnsiTheme="minorEastAsia" w:hint="eastAsia"/>
          <w:sz w:val="24"/>
          <w:szCs w:val="24"/>
        </w:rPr>
        <w:t>3</w:t>
      </w:r>
      <w:r w:rsidRPr="003A33B4">
        <w:rPr>
          <w:rFonts w:asciiTheme="minorEastAsia" w:hAnsiTheme="minorEastAsia" w:hint="eastAsia"/>
          <w:sz w:val="24"/>
          <w:szCs w:val="24"/>
        </w:rPr>
        <w:t>位(</w:t>
      </w:r>
      <w:r w:rsidR="00C974C0">
        <w:rPr>
          <w:rFonts w:asciiTheme="minorEastAsia" w:hAnsiTheme="minorEastAsia"/>
          <w:sz w:val="24"/>
          <w:szCs w:val="24"/>
        </w:rPr>
        <w:t>2</w:t>
      </w:r>
      <w:r w:rsidRPr="003A33B4">
        <w:rPr>
          <w:rFonts w:asciiTheme="minorEastAsia" w:hAnsiTheme="minorEastAsia" w:hint="eastAsia"/>
          <w:sz w:val="24"/>
          <w:szCs w:val="24"/>
        </w:rPr>
        <w:t>名)を表彰する。但し、出場選手が</w:t>
      </w:r>
      <w:r w:rsidR="00C974C0">
        <w:rPr>
          <w:rFonts w:asciiTheme="minorEastAsia" w:hAnsiTheme="minorEastAsia" w:hint="eastAsia"/>
          <w:sz w:val="24"/>
          <w:szCs w:val="24"/>
        </w:rPr>
        <w:t>4</w:t>
      </w:r>
      <w:r w:rsidRPr="003A33B4">
        <w:rPr>
          <w:rFonts w:asciiTheme="minorEastAsia" w:hAnsiTheme="minorEastAsia" w:hint="eastAsia"/>
          <w:sz w:val="24"/>
          <w:szCs w:val="24"/>
        </w:rPr>
        <w:t>名以下の場合、優勝者のみ、</w:t>
      </w:r>
      <w:r w:rsidR="00C974C0">
        <w:rPr>
          <w:rFonts w:asciiTheme="minorEastAsia" w:hAnsiTheme="minorEastAsia" w:hint="eastAsia"/>
          <w:sz w:val="24"/>
          <w:szCs w:val="24"/>
        </w:rPr>
        <w:t>7</w:t>
      </w:r>
      <w:r w:rsidRPr="003A33B4">
        <w:rPr>
          <w:rFonts w:asciiTheme="minorEastAsia" w:hAnsiTheme="minorEastAsia" w:hint="eastAsia"/>
          <w:sz w:val="24"/>
          <w:szCs w:val="24"/>
        </w:rPr>
        <w:t>名以下は、優勝者・準優勝者のみを表彰する。</w:t>
      </w:r>
    </w:p>
    <w:p w14:paraId="063E8819" w14:textId="6F9A85AD" w:rsidR="00B7675A" w:rsidRDefault="00B7675A" w:rsidP="002F7552">
      <w:pPr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７．</w:t>
      </w:r>
      <w:r w:rsidRPr="003A33B4">
        <w:rPr>
          <w:rFonts w:asciiTheme="minorEastAsia" w:hAnsiTheme="minorEastAsia" w:hint="eastAsia"/>
          <w:sz w:val="24"/>
          <w:szCs w:val="24"/>
        </w:rPr>
        <w:t>安全管理</w:t>
      </w:r>
    </w:p>
    <w:p w14:paraId="614D5E03" w14:textId="55BA587F" w:rsidR="00B7675A" w:rsidRPr="00727A7C" w:rsidRDefault="00B7675A" w:rsidP="00654ADC">
      <w:pPr>
        <w:spacing w:line="328" w:lineRule="exact"/>
        <w:ind w:leftChars="134" w:left="423" w:hangingChars="59" w:hanging="142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 w:hint="eastAsia"/>
          <w:sz w:val="24"/>
          <w:szCs w:val="24"/>
        </w:rPr>
        <w:t>①　試合中負傷事故が生じた場合は、大阪府柔道連盟傷害見舞金の内規により取り扱うが、その後の責任は一切負わない。</w:t>
      </w:r>
    </w:p>
    <w:p w14:paraId="701C941F" w14:textId="3A7728E0" w:rsidR="00914746" w:rsidRPr="00727A7C" w:rsidRDefault="00654ADC" w:rsidP="00914746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 w:hint="eastAsia"/>
          <w:sz w:val="24"/>
          <w:szCs w:val="24"/>
        </w:rPr>
        <w:t xml:space="preserve">②　</w:t>
      </w:r>
      <w:r w:rsidR="00914746" w:rsidRPr="00727A7C">
        <w:rPr>
          <w:rFonts w:asciiTheme="minorEastAsia" w:hAnsiTheme="minorEastAsia" w:hint="eastAsia"/>
          <w:sz w:val="24"/>
          <w:szCs w:val="24"/>
        </w:rPr>
        <w:t>脳震盪対応について</w:t>
      </w:r>
      <w:r w:rsidR="00914746" w:rsidRPr="00727A7C">
        <w:rPr>
          <w:rFonts w:asciiTheme="minorEastAsia" w:hAnsiTheme="minorEastAsia"/>
          <w:sz w:val="24"/>
          <w:szCs w:val="24"/>
        </w:rPr>
        <w:t xml:space="preserve"> </w:t>
      </w:r>
      <w:r w:rsidR="00914746" w:rsidRPr="00727A7C">
        <w:rPr>
          <w:rFonts w:asciiTheme="minorEastAsia" w:hAnsiTheme="minorEastAsia" w:hint="eastAsia"/>
          <w:sz w:val="24"/>
          <w:szCs w:val="24"/>
        </w:rPr>
        <w:t>（選手および指導者は下記事項を遵守すること）</w:t>
      </w:r>
    </w:p>
    <w:p w14:paraId="136B4CD8" w14:textId="77777777" w:rsidR="00914746" w:rsidRPr="00727A7C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 w:hint="eastAsia"/>
          <w:sz w:val="24"/>
          <w:szCs w:val="24"/>
        </w:rPr>
        <w:t>1</w:t>
      </w:r>
      <w:r w:rsidRPr="00727A7C">
        <w:rPr>
          <w:rFonts w:asciiTheme="minorEastAsia" w:hAnsiTheme="minorEastAsia"/>
          <w:sz w:val="24"/>
          <w:szCs w:val="24"/>
        </w:rPr>
        <w:t>.</w:t>
      </w:r>
      <w:r w:rsidRPr="00727A7C">
        <w:rPr>
          <w:rFonts w:asciiTheme="minorEastAsia" w:hAnsiTheme="minorEastAsia" w:hint="eastAsia"/>
          <w:sz w:val="24"/>
          <w:szCs w:val="24"/>
        </w:rPr>
        <w:t xml:space="preserve">　大会前１ヶ月以内に脳震盪を受傷した者は、脳神経外科の診察を受け、出場許可を得ること。</w:t>
      </w:r>
    </w:p>
    <w:p w14:paraId="166FBD62" w14:textId="77777777" w:rsidR="00914746" w:rsidRPr="00727A7C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/>
          <w:sz w:val="24"/>
          <w:szCs w:val="24"/>
        </w:rPr>
        <w:t>2.</w:t>
      </w:r>
      <w:r w:rsidRPr="00727A7C">
        <w:rPr>
          <w:rFonts w:asciiTheme="minorEastAsia" w:hAnsiTheme="minorEastAsia" w:hint="eastAsia"/>
          <w:sz w:val="24"/>
          <w:szCs w:val="24"/>
        </w:rPr>
        <w:t xml:space="preserve">　大会中、脳震盪を受傷した者は、継続して当該大会に出場することは不可とする。</w:t>
      </w:r>
    </w:p>
    <w:p w14:paraId="57C113F2" w14:textId="77777777" w:rsidR="00914746" w:rsidRPr="00727A7C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/>
          <w:sz w:val="24"/>
          <w:szCs w:val="24"/>
        </w:rPr>
        <w:t xml:space="preserve"> </w:t>
      </w:r>
      <w:r w:rsidRPr="00727A7C">
        <w:rPr>
          <w:rFonts w:asciiTheme="minorEastAsia" w:hAnsiTheme="minorEastAsia" w:hint="eastAsia"/>
          <w:sz w:val="24"/>
          <w:szCs w:val="24"/>
        </w:rPr>
        <w:t xml:space="preserve">　（なお、至急、専門医（脳神経外科）の精査を受けること。）</w:t>
      </w:r>
      <w:r w:rsidRPr="00727A7C">
        <w:rPr>
          <w:rFonts w:asciiTheme="minorEastAsia" w:hAnsiTheme="minorEastAsia"/>
          <w:sz w:val="24"/>
          <w:szCs w:val="24"/>
        </w:rPr>
        <w:t xml:space="preserve"> </w:t>
      </w:r>
    </w:p>
    <w:p w14:paraId="2526FF5C" w14:textId="77777777" w:rsidR="00914746" w:rsidRPr="00727A7C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/>
          <w:sz w:val="24"/>
          <w:szCs w:val="24"/>
        </w:rPr>
        <w:t>3.</w:t>
      </w:r>
      <w:r w:rsidRPr="00727A7C">
        <w:rPr>
          <w:rFonts w:asciiTheme="minorEastAsia" w:hAnsiTheme="minorEastAsia" w:hint="eastAsia"/>
          <w:sz w:val="24"/>
          <w:szCs w:val="24"/>
        </w:rPr>
        <w:t xml:space="preserve">　練習再開に際しては、脳神経外科の診断を受け、許可を得ること。</w:t>
      </w:r>
    </w:p>
    <w:p w14:paraId="641F3B18" w14:textId="77777777" w:rsidR="00914746" w:rsidRPr="00727A7C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  <w:szCs w:val="24"/>
        </w:rPr>
      </w:pPr>
      <w:r w:rsidRPr="00727A7C">
        <w:rPr>
          <w:rFonts w:asciiTheme="minorEastAsia" w:hAnsiTheme="minorEastAsia" w:hint="eastAsia"/>
          <w:sz w:val="24"/>
          <w:szCs w:val="24"/>
        </w:rPr>
        <w:t>4.　当該選手の指導者は大会事務局及び全柔連に対し、書面により事故報告書を提出すること。</w:t>
      </w:r>
    </w:p>
    <w:p w14:paraId="1D2AFD49" w14:textId="77777777" w:rsidR="00A00992" w:rsidRDefault="003B70D1" w:rsidP="00A942FD">
      <w:pPr>
        <w:rPr>
          <w:rFonts w:ascii="MS Mincho" w:hAnsi="MS Mincho"/>
          <w:sz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８．</w:t>
      </w:r>
      <w:r w:rsidRPr="003A33B4">
        <w:rPr>
          <w:rFonts w:asciiTheme="minorEastAsia" w:hAnsiTheme="minorEastAsia" w:hint="eastAsia"/>
          <w:sz w:val="24"/>
          <w:szCs w:val="24"/>
          <w:lang w:eastAsia="zh-TW"/>
        </w:rPr>
        <w:t>計量</w:t>
      </w:r>
      <w:r>
        <w:rPr>
          <w:rFonts w:ascii="MS Mincho" w:hAnsi="MS Mincho" w:hint="eastAsia"/>
          <w:sz w:val="24"/>
        </w:rPr>
        <w:t>：</w:t>
      </w:r>
      <w:r w:rsidRPr="0035025B">
        <w:rPr>
          <w:rFonts w:ascii="MS Mincho" w:hAnsi="MS Mincho" w:hint="eastAsia"/>
          <w:sz w:val="24"/>
        </w:rPr>
        <w:t>出場選手は試合前日に計量を行う</w:t>
      </w:r>
      <w:r w:rsidR="00A942FD">
        <w:rPr>
          <w:rFonts w:ascii="MS Mincho" w:hAnsi="MS Mincho" w:hint="eastAsia"/>
          <w:sz w:val="24"/>
        </w:rPr>
        <w:t>。※無差別級の出場選手は計量を行いません。</w:t>
      </w:r>
    </w:p>
    <w:p w14:paraId="15438CC6" w14:textId="7A6A2FF7" w:rsidR="003B70D1" w:rsidRPr="00FC41BD" w:rsidRDefault="003B70D1" w:rsidP="003B70D1">
      <w:pPr>
        <w:ind w:leftChars="135" w:left="283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①　日時：</w:t>
      </w:r>
      <w:r w:rsidR="00C974C0" w:rsidRPr="00853290">
        <w:rPr>
          <w:rFonts w:ascii="MS Mincho" w:hAnsi="MS Mincho" w:hint="eastAsia"/>
          <w:sz w:val="24"/>
        </w:rPr>
        <w:t>6</w:t>
      </w:r>
      <w:r w:rsidRPr="00853290">
        <w:rPr>
          <w:rFonts w:ascii="MS Mincho" w:hAnsi="MS Mincho" w:hint="eastAsia"/>
          <w:sz w:val="24"/>
        </w:rPr>
        <w:t>月</w:t>
      </w:r>
      <w:r w:rsidR="00654ADC" w:rsidRPr="00853290">
        <w:rPr>
          <w:rFonts w:ascii="MS Mincho" w:hAnsi="MS Mincho" w:hint="eastAsia"/>
          <w:sz w:val="24"/>
        </w:rPr>
        <w:t>16</w:t>
      </w:r>
      <w:r w:rsidRPr="00853290">
        <w:rPr>
          <w:rFonts w:ascii="MS Mincho" w:hAnsi="MS Mincho" w:hint="eastAsia"/>
          <w:sz w:val="24"/>
        </w:rPr>
        <w:t>日(</w:t>
      </w:r>
      <w:r w:rsidR="00654ADC" w:rsidRPr="00853290">
        <w:rPr>
          <w:rFonts w:ascii="MS Mincho" w:hAnsi="MS Mincho" w:hint="eastAsia"/>
          <w:sz w:val="24"/>
        </w:rPr>
        <w:t>金</w:t>
      </w:r>
      <w:r w:rsidRPr="00853290">
        <w:rPr>
          <w:rFonts w:ascii="MS Mincho" w:hAnsi="MS Mincho" w:hint="eastAsia"/>
          <w:sz w:val="24"/>
        </w:rPr>
        <w:t>)</w:t>
      </w:r>
    </w:p>
    <w:p w14:paraId="5B7C44B2" w14:textId="77777777" w:rsidR="003B70D1" w:rsidRPr="00FC41BD" w:rsidRDefault="003B70D1" w:rsidP="003B70D1">
      <w:pPr>
        <w:ind w:leftChars="742" w:left="1558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予備計量</w:t>
      </w:r>
      <w:r w:rsidR="008D0B86" w:rsidRPr="00FC41BD">
        <w:rPr>
          <w:rFonts w:asciiTheme="minorEastAsia" w:hAnsiTheme="minorEastAsia" w:hint="eastAsia"/>
          <w:sz w:val="24"/>
          <w:szCs w:val="24"/>
        </w:rPr>
        <w:t>/14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0</w:t>
      </w:r>
      <w:r w:rsidRPr="00FC41BD">
        <w:rPr>
          <w:rFonts w:asciiTheme="minorEastAsia" w:hAnsiTheme="minorEastAsia" w:hint="eastAsia"/>
          <w:sz w:val="24"/>
          <w:szCs w:val="24"/>
        </w:rPr>
        <w:t>0分～</w:t>
      </w:r>
      <w:r w:rsidR="008D0B86" w:rsidRPr="00FC41BD">
        <w:rPr>
          <w:rFonts w:asciiTheme="minorEastAsia" w:hAnsiTheme="minorEastAsia" w:hint="eastAsia"/>
          <w:sz w:val="24"/>
          <w:szCs w:val="24"/>
        </w:rPr>
        <w:t>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3</w:t>
      </w:r>
      <w:r w:rsidRPr="00FC41BD">
        <w:rPr>
          <w:rFonts w:asciiTheme="minorEastAsia" w:hAnsiTheme="minorEastAsia" w:hint="eastAsia"/>
          <w:sz w:val="24"/>
          <w:szCs w:val="24"/>
        </w:rPr>
        <w:t>0分</w:t>
      </w:r>
    </w:p>
    <w:p w14:paraId="4964466B" w14:textId="77777777" w:rsidR="003B70D1" w:rsidRPr="00FC41BD" w:rsidRDefault="003B70D1" w:rsidP="003B70D1">
      <w:pPr>
        <w:ind w:leftChars="742" w:left="1558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公式計量</w:t>
      </w:r>
      <w:r w:rsidR="008D0B86" w:rsidRPr="00FC41BD">
        <w:rPr>
          <w:rFonts w:asciiTheme="minorEastAsia" w:hAnsiTheme="minorEastAsia" w:hint="eastAsia"/>
          <w:sz w:val="24"/>
          <w:szCs w:val="24"/>
        </w:rPr>
        <w:t>/14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3</w:t>
      </w:r>
      <w:r w:rsidRPr="00FC41BD">
        <w:rPr>
          <w:rFonts w:asciiTheme="minorEastAsia" w:hAnsiTheme="minorEastAsia" w:hint="eastAsia"/>
          <w:sz w:val="24"/>
          <w:szCs w:val="24"/>
        </w:rPr>
        <w:t>0分～</w:t>
      </w:r>
      <w:r w:rsidR="008D0B86" w:rsidRPr="00FC41BD">
        <w:rPr>
          <w:rFonts w:asciiTheme="minorEastAsia" w:hAnsiTheme="minorEastAsia" w:hint="eastAsia"/>
          <w:sz w:val="24"/>
          <w:szCs w:val="24"/>
        </w:rPr>
        <w:t>15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0</w:t>
      </w:r>
      <w:r w:rsidRPr="00FC41BD">
        <w:rPr>
          <w:rFonts w:asciiTheme="minorEastAsia" w:hAnsiTheme="minorEastAsia" w:hint="eastAsia"/>
          <w:sz w:val="24"/>
          <w:szCs w:val="24"/>
        </w:rPr>
        <w:t>0分</w:t>
      </w:r>
    </w:p>
    <w:p w14:paraId="26EE43F9" w14:textId="77777777" w:rsidR="003B70D1" w:rsidRPr="00FC41BD" w:rsidRDefault="003B70D1" w:rsidP="003B70D1">
      <w:pPr>
        <w:ind w:leftChars="135" w:left="283"/>
        <w:rPr>
          <w:rFonts w:ascii="MS Mincho" w:hAnsi="MS Mincho"/>
          <w:sz w:val="24"/>
        </w:rPr>
      </w:pPr>
      <w:r w:rsidRPr="00FC41BD">
        <w:rPr>
          <w:rFonts w:ascii="MS Mincho" w:hAnsi="MS Mincho" w:hint="eastAsia"/>
          <w:sz w:val="24"/>
        </w:rPr>
        <w:t xml:space="preserve">②　</w:t>
      </w:r>
      <w:r w:rsidRPr="00FC41BD">
        <w:rPr>
          <w:rFonts w:asciiTheme="minorEastAsia" w:hAnsiTheme="minorEastAsia" w:hint="eastAsia"/>
          <w:sz w:val="24"/>
          <w:szCs w:val="24"/>
        </w:rPr>
        <w:t>場所：講道館大阪国際柔道センター</w:t>
      </w:r>
    </w:p>
    <w:p w14:paraId="1DB27DC7" w14:textId="76FC9290" w:rsidR="003B70D1" w:rsidRPr="00853290" w:rsidRDefault="003B70D1" w:rsidP="003B70D1">
      <w:pPr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９．審判会議　　</w:t>
      </w:r>
      <w:r w:rsidR="00C974C0" w:rsidRPr="00853290">
        <w:rPr>
          <w:rFonts w:asciiTheme="minorEastAsia" w:hAnsiTheme="minorEastAsia"/>
          <w:sz w:val="24"/>
          <w:szCs w:val="24"/>
        </w:rPr>
        <w:t>6</w:t>
      </w:r>
      <w:r w:rsidR="00BC7D79" w:rsidRPr="00853290">
        <w:rPr>
          <w:rFonts w:asciiTheme="minorEastAsia" w:hAnsiTheme="minorEastAsia" w:hint="eastAsia"/>
          <w:sz w:val="24"/>
          <w:szCs w:val="24"/>
        </w:rPr>
        <w:t>月</w:t>
      </w:r>
      <w:r w:rsidR="00654ADC" w:rsidRPr="00853290">
        <w:rPr>
          <w:rFonts w:asciiTheme="minorEastAsia" w:hAnsiTheme="minorEastAsia" w:hint="eastAsia"/>
          <w:sz w:val="24"/>
          <w:szCs w:val="24"/>
        </w:rPr>
        <w:t>17</w:t>
      </w:r>
      <w:r w:rsidRPr="00853290">
        <w:rPr>
          <w:rFonts w:asciiTheme="minorEastAsia" w:hAnsiTheme="minorEastAsia" w:hint="eastAsia"/>
          <w:sz w:val="24"/>
          <w:szCs w:val="24"/>
        </w:rPr>
        <w:t>日</w:t>
      </w:r>
      <w:r w:rsidR="00E6774F" w:rsidRPr="00853290">
        <w:rPr>
          <w:rFonts w:asciiTheme="minorEastAsia" w:hAnsiTheme="minorEastAsia" w:hint="eastAsia"/>
          <w:sz w:val="24"/>
          <w:szCs w:val="24"/>
        </w:rPr>
        <w:t>(</w:t>
      </w:r>
      <w:r w:rsidR="00654ADC" w:rsidRPr="00853290">
        <w:rPr>
          <w:rFonts w:asciiTheme="minorEastAsia" w:hAnsiTheme="minorEastAsia" w:hint="eastAsia"/>
          <w:sz w:val="24"/>
          <w:szCs w:val="24"/>
        </w:rPr>
        <w:t>土</w:t>
      </w:r>
      <w:r w:rsidR="00E6774F" w:rsidRPr="00853290">
        <w:rPr>
          <w:rFonts w:asciiTheme="minorEastAsia" w:hAnsiTheme="minorEastAsia" w:hint="eastAsia"/>
          <w:sz w:val="24"/>
          <w:szCs w:val="24"/>
        </w:rPr>
        <w:t>)</w:t>
      </w:r>
      <w:r w:rsidRPr="00853290">
        <w:rPr>
          <w:rFonts w:asciiTheme="minorEastAsia" w:hAnsiTheme="minorEastAsia" w:hint="eastAsia"/>
          <w:sz w:val="24"/>
          <w:szCs w:val="24"/>
        </w:rPr>
        <w:t xml:space="preserve">　</w:t>
      </w:r>
      <w:r w:rsidR="00F96175" w:rsidRPr="00853290">
        <w:rPr>
          <w:rFonts w:asciiTheme="minorEastAsia" w:hAnsiTheme="minorEastAsia"/>
          <w:sz w:val="24"/>
          <w:szCs w:val="24"/>
        </w:rPr>
        <w:t>13</w:t>
      </w:r>
      <w:r w:rsidRPr="00853290">
        <w:rPr>
          <w:rFonts w:asciiTheme="minorEastAsia" w:hAnsiTheme="minorEastAsia" w:hint="eastAsia"/>
          <w:sz w:val="24"/>
          <w:szCs w:val="24"/>
        </w:rPr>
        <w:t>時</w:t>
      </w:r>
      <w:r w:rsidR="003560F6" w:rsidRPr="00853290">
        <w:rPr>
          <w:rFonts w:asciiTheme="minorEastAsia" w:hAnsiTheme="minorEastAsia" w:hint="eastAsia"/>
          <w:sz w:val="24"/>
          <w:szCs w:val="24"/>
        </w:rPr>
        <w:t>3</w:t>
      </w:r>
      <w:r w:rsidRPr="00853290">
        <w:rPr>
          <w:rFonts w:asciiTheme="minorEastAsia" w:hAnsiTheme="minorEastAsia" w:hint="eastAsia"/>
          <w:sz w:val="24"/>
          <w:szCs w:val="24"/>
        </w:rPr>
        <w:t>0分</w:t>
      </w:r>
    </w:p>
    <w:p w14:paraId="638FF85C" w14:textId="77777777" w:rsidR="003B70D1" w:rsidRPr="00853290" w:rsidRDefault="003B70D1" w:rsidP="003B70D1">
      <w:pPr>
        <w:rPr>
          <w:rFonts w:asciiTheme="minorEastAsia" w:hAnsiTheme="minorEastAsia"/>
          <w:sz w:val="24"/>
          <w:szCs w:val="24"/>
        </w:rPr>
      </w:pPr>
      <w:r w:rsidRPr="00853290">
        <w:rPr>
          <w:rFonts w:asciiTheme="minorEastAsia" w:hAnsiTheme="minorEastAsia" w:hint="eastAsia"/>
          <w:sz w:val="24"/>
          <w:szCs w:val="24"/>
        </w:rPr>
        <w:t>10．</w:t>
      </w:r>
      <w:r w:rsidR="001E28A7" w:rsidRPr="00853290">
        <w:rPr>
          <w:rFonts w:asciiTheme="minorEastAsia" w:hAnsiTheme="minorEastAsia" w:hint="eastAsia"/>
          <w:sz w:val="24"/>
          <w:szCs w:val="24"/>
        </w:rPr>
        <w:t>参加申込</w:t>
      </w:r>
    </w:p>
    <w:p w14:paraId="0479CB8D" w14:textId="77777777" w:rsidR="00534D59" w:rsidRPr="000E24D4" w:rsidRDefault="00534D59" w:rsidP="00534D59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bookmarkStart w:id="0" w:name="_Hlk95476817"/>
      <w:r w:rsidRPr="00853290">
        <w:rPr>
          <w:rFonts w:asciiTheme="minorEastAsia" w:hAnsiTheme="minorEastAsia" w:hint="eastAsia"/>
          <w:sz w:val="24"/>
        </w:rPr>
        <w:t>①　参 加 費：</w:t>
      </w:r>
      <w:bookmarkStart w:id="1" w:name="_Hlk129026449"/>
      <w:r w:rsidRPr="00853290">
        <w:rPr>
          <w:rFonts w:asciiTheme="minorEastAsia" w:hAnsiTheme="minorEastAsia" w:hint="eastAsia"/>
          <w:sz w:val="24"/>
        </w:rPr>
        <w:t>3,300円</w:t>
      </w:r>
      <w:r w:rsidRPr="00853290">
        <w:rPr>
          <w:rFonts w:ascii="MS Mincho" w:hAnsi="MS Mincho" w:hint="eastAsia"/>
          <w:bCs/>
          <w:sz w:val="24"/>
        </w:rPr>
        <w:t>（手数料１０％を含む）</w:t>
      </w:r>
      <w:bookmarkEnd w:id="1"/>
    </w:p>
    <w:p w14:paraId="4F82A289" w14:textId="77777777" w:rsidR="00534D59" w:rsidRPr="000E24D4" w:rsidRDefault="00534D59" w:rsidP="00534D59">
      <w:pPr>
        <w:spacing w:line="328" w:lineRule="exact"/>
        <w:ind w:firstLineChars="100" w:firstLine="240"/>
        <w:rPr>
          <w:rFonts w:asciiTheme="minorEastAsia" w:hAnsiTheme="minorEastAsia"/>
          <w:b/>
          <w:color w:val="FF0000"/>
          <w:sz w:val="24"/>
          <w:u w:val="single"/>
        </w:rPr>
      </w:pPr>
      <w:r w:rsidRPr="000E24D4">
        <w:rPr>
          <w:rFonts w:asciiTheme="minorEastAsia" w:hAnsiTheme="minorEastAsia" w:hint="eastAsia"/>
          <w:sz w:val="24"/>
        </w:rPr>
        <w:t>②　申込方法：</w:t>
      </w:r>
      <w:r w:rsidRPr="000E24D4">
        <w:rPr>
          <w:rFonts w:ascii="MS Mincho" w:hAnsi="MS Mincho" w:hint="eastAsia"/>
          <w:bCs/>
          <w:sz w:val="24"/>
        </w:rPr>
        <w:t>パルアーク（ネット申込）または、</w:t>
      </w:r>
      <w:r w:rsidRPr="000E24D4">
        <w:rPr>
          <w:sz w:val="24"/>
          <w:szCs w:val="32"/>
        </w:rPr>
        <w:t>府柔連</w:t>
      </w:r>
      <w:r w:rsidRPr="000E24D4">
        <w:rPr>
          <w:rFonts w:hint="eastAsia"/>
          <w:sz w:val="24"/>
          <w:szCs w:val="32"/>
        </w:rPr>
        <w:t>事務局への提出</w:t>
      </w:r>
    </w:p>
    <w:p w14:paraId="61A23217" w14:textId="77777777" w:rsidR="00534D59" w:rsidRPr="000E24D4" w:rsidRDefault="00534D59" w:rsidP="00534D59">
      <w:pPr>
        <w:spacing w:line="328" w:lineRule="exact"/>
        <w:ind w:firstLineChars="100" w:firstLine="240"/>
        <w:rPr>
          <w:rFonts w:ascii="MS Mincho" w:hAnsi="MS Mincho"/>
          <w:bCs/>
          <w:sz w:val="24"/>
        </w:rPr>
      </w:pPr>
      <w:r w:rsidRPr="000E24D4">
        <w:rPr>
          <w:rFonts w:asciiTheme="minorEastAsia" w:hAnsiTheme="minorEastAsia" w:hint="eastAsia"/>
          <w:sz w:val="24"/>
        </w:rPr>
        <w:t>③　申 込 先：</w:t>
      </w:r>
      <w:r w:rsidRPr="000E24D4">
        <w:rPr>
          <w:rFonts w:ascii="MS Mincho" w:hAnsi="MS Mincho" w:hint="eastAsia"/>
          <w:bCs/>
          <w:sz w:val="24"/>
        </w:rPr>
        <w:t>パルアーク（ネット申込）</w:t>
      </w:r>
      <w:r w:rsidRPr="000E24D4">
        <w:rPr>
          <w:rFonts w:ascii="MS Mincho" w:hAnsi="MS Mincho" w:hint="eastAsia"/>
          <w:b/>
          <w:sz w:val="24"/>
        </w:rPr>
        <w:t xml:space="preserve">　</w:t>
      </w:r>
      <w:r w:rsidRPr="000E24D4">
        <w:rPr>
          <w:rFonts w:ascii="MS Mincho" w:hAnsi="MS Mincho" w:hint="eastAsia"/>
          <w:bCs/>
          <w:sz w:val="24"/>
        </w:rPr>
        <w:t>府柔連ホームページからアクセス</w:t>
      </w:r>
    </w:p>
    <w:p w14:paraId="266891C5" w14:textId="77777777" w:rsidR="00534D59" w:rsidRPr="000E24D4" w:rsidRDefault="00534D59" w:rsidP="00534D59">
      <w:pPr>
        <w:spacing w:line="328" w:lineRule="exact"/>
        <w:ind w:firstLineChars="800" w:firstLine="1920"/>
        <w:rPr>
          <w:rFonts w:asciiTheme="minorEastAsia" w:hAnsiTheme="minorEastAsia"/>
          <w:b/>
          <w:color w:val="FF0000"/>
          <w:sz w:val="24"/>
          <w:u w:val="single"/>
        </w:rPr>
      </w:pPr>
      <w:r w:rsidRPr="000E24D4">
        <w:rPr>
          <w:rFonts w:asciiTheme="minorEastAsia" w:hAnsiTheme="minorEastAsia" w:hint="eastAsia"/>
          <w:sz w:val="24"/>
        </w:rPr>
        <w:t>大阪府柔道連盟事務局</w:t>
      </w:r>
    </w:p>
    <w:p w14:paraId="14ACFE3F" w14:textId="77777777" w:rsidR="00534D59" w:rsidRPr="000E24D4" w:rsidRDefault="00534D59" w:rsidP="00534D59">
      <w:pPr>
        <w:spacing w:line="328" w:lineRule="exact"/>
        <w:ind w:leftChars="1012" w:left="2125"/>
        <w:rPr>
          <w:rFonts w:asciiTheme="minorEastAsia" w:hAnsiTheme="minorEastAsia"/>
          <w:sz w:val="24"/>
        </w:rPr>
      </w:pPr>
      <w:r w:rsidRPr="000E24D4">
        <w:rPr>
          <w:rFonts w:asciiTheme="minorEastAsia" w:hAnsiTheme="minorEastAsia" w:hint="eastAsia"/>
          <w:sz w:val="24"/>
        </w:rPr>
        <w:t>大阪市城東区永田4-15-11 講道館大阪国際柔道センター内</w:t>
      </w:r>
    </w:p>
    <w:p w14:paraId="4BA27BE5" w14:textId="77777777" w:rsidR="00534D59" w:rsidRPr="000E24D4" w:rsidRDefault="00534D59" w:rsidP="00534D59">
      <w:pPr>
        <w:spacing w:line="340" w:lineRule="exact"/>
        <w:ind w:firstLineChars="945" w:firstLine="2268"/>
        <w:rPr>
          <w:rFonts w:asciiTheme="minorEastAsia" w:hAnsiTheme="minorEastAsia"/>
          <w:sz w:val="24"/>
        </w:rPr>
      </w:pPr>
      <w:r w:rsidRPr="000E24D4">
        <w:rPr>
          <w:rFonts w:asciiTheme="minorEastAsia" w:hAnsiTheme="minorEastAsia" w:hint="eastAsia"/>
          <w:sz w:val="24"/>
        </w:rPr>
        <w:t>受付時間12:00～16:30（休業日：日曜・水曜・祝日）</w:t>
      </w:r>
    </w:p>
    <w:p w14:paraId="3377E532" w14:textId="7B4ABA32" w:rsidR="00534D59" w:rsidRPr="00853290" w:rsidRDefault="00534D59" w:rsidP="00534D59">
      <w:pPr>
        <w:spacing w:line="328" w:lineRule="exact"/>
        <w:ind w:firstLineChars="100" w:firstLine="240"/>
        <w:rPr>
          <w:rFonts w:ascii="MS Mincho" w:hAnsi="MS Mincho"/>
          <w:bCs/>
          <w:sz w:val="24"/>
        </w:rPr>
      </w:pPr>
      <w:r w:rsidRPr="000E24D4">
        <w:rPr>
          <w:rFonts w:asciiTheme="minorEastAsia" w:hAnsiTheme="minorEastAsia" w:hint="eastAsia"/>
          <w:sz w:val="24"/>
        </w:rPr>
        <w:t>④　申込期限：</w:t>
      </w:r>
      <w:r w:rsidRPr="00853290">
        <w:rPr>
          <w:rFonts w:asciiTheme="minorEastAsia" w:hAnsiTheme="minorEastAsia" w:hint="eastAsia"/>
          <w:sz w:val="24"/>
        </w:rPr>
        <w:t xml:space="preserve">2023年5月26日(金)　</w:t>
      </w:r>
      <w:r w:rsidRPr="00853290">
        <w:rPr>
          <w:rFonts w:asciiTheme="minorEastAsia" w:hAnsiTheme="minorEastAsia"/>
          <w:sz w:val="24"/>
        </w:rPr>
        <w:t>16</w:t>
      </w:r>
      <w:r w:rsidRPr="00853290">
        <w:rPr>
          <w:rFonts w:asciiTheme="minorEastAsia" w:hAnsiTheme="minorEastAsia" w:hint="eastAsia"/>
          <w:sz w:val="24"/>
        </w:rPr>
        <w:t>時</w:t>
      </w:r>
      <w:r w:rsidRPr="00853290">
        <w:rPr>
          <w:rFonts w:asciiTheme="minorEastAsia" w:hAnsiTheme="minorEastAsia"/>
          <w:sz w:val="24"/>
        </w:rPr>
        <w:t>0</w:t>
      </w:r>
      <w:r w:rsidRPr="00853290">
        <w:rPr>
          <w:rFonts w:asciiTheme="minorEastAsia" w:hAnsiTheme="minorEastAsia" w:hint="eastAsia"/>
          <w:sz w:val="24"/>
        </w:rPr>
        <w:t>0分まで（厳守）</w:t>
      </w:r>
    </w:p>
    <w:p w14:paraId="66C404B9" w14:textId="77777777" w:rsidR="003B70D1" w:rsidRPr="00FC41BD" w:rsidRDefault="003B70D1" w:rsidP="003B70D1">
      <w:pPr>
        <w:rPr>
          <w:rFonts w:asciiTheme="minorEastAsia" w:hAnsiTheme="minorEastAsia"/>
          <w:sz w:val="24"/>
          <w:szCs w:val="24"/>
        </w:rPr>
      </w:pPr>
      <w:r w:rsidRPr="00853290">
        <w:rPr>
          <w:rFonts w:asciiTheme="minorEastAsia" w:hAnsiTheme="minorEastAsia" w:hint="eastAsia"/>
          <w:sz w:val="24"/>
          <w:szCs w:val="24"/>
        </w:rPr>
        <w:t>11．その他</w:t>
      </w:r>
    </w:p>
    <w:p w14:paraId="08F60C72" w14:textId="77777777" w:rsidR="001E28A7" w:rsidRPr="00FC41BD" w:rsidRDefault="003B70D1" w:rsidP="003B70D1">
      <w:pPr>
        <w:pStyle w:val="Default"/>
        <w:ind w:leftChars="135" w:left="283"/>
        <w:rPr>
          <w:rFonts w:asciiTheme="minorEastAsia" w:eastAsiaTheme="minorEastAsia" w:hAnsiTheme="minorEastAsia"/>
          <w:color w:val="auto"/>
        </w:rPr>
      </w:pPr>
      <w:r w:rsidRPr="00FC41BD">
        <w:rPr>
          <w:rFonts w:asciiTheme="minorEastAsia" w:eastAsiaTheme="minorEastAsia" w:hAnsiTheme="minorEastAsia" w:hint="eastAsia"/>
          <w:color w:val="auto"/>
        </w:rPr>
        <w:t xml:space="preserve">①　</w:t>
      </w:r>
      <w:r w:rsidR="001E28A7" w:rsidRPr="00FC41BD">
        <w:rPr>
          <w:rFonts w:asciiTheme="minorEastAsia" w:eastAsiaTheme="minorEastAsia" w:hAnsiTheme="minorEastAsia" w:hint="eastAsia"/>
          <w:color w:val="auto"/>
        </w:rPr>
        <w:t>「試合場におけるコーチの振る舞い」については、厳正に適応する。</w:t>
      </w:r>
    </w:p>
    <w:p w14:paraId="62481FB8" w14:textId="77777777" w:rsidR="001E28A7" w:rsidRPr="00FC41BD" w:rsidRDefault="003B70D1" w:rsidP="003B70D1">
      <w:pPr>
        <w:ind w:leftChars="135" w:left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②　</w:t>
      </w:r>
      <w:r w:rsidR="00C974C0" w:rsidRPr="00FC41BD">
        <w:rPr>
          <w:rFonts w:asciiTheme="minorEastAsia" w:hAnsiTheme="minorEastAsia" w:hint="eastAsia"/>
          <w:sz w:val="24"/>
          <w:szCs w:val="24"/>
        </w:rPr>
        <w:t xml:space="preserve"> </w:t>
      </w:r>
      <w:r w:rsidR="00855971" w:rsidRPr="00FC41BD">
        <w:rPr>
          <w:rFonts w:asciiTheme="minorEastAsia" w:hAnsiTheme="minorEastAsia" w:hint="eastAsia"/>
          <w:sz w:val="24"/>
          <w:szCs w:val="24"/>
        </w:rPr>
        <w:t>出場に関しては、選手の意志を最優先すること。</w:t>
      </w:r>
    </w:p>
    <w:p w14:paraId="03F5B96D" w14:textId="77777777" w:rsidR="001E28A7" w:rsidRPr="00FC41BD" w:rsidRDefault="001E28A7" w:rsidP="001E28A7">
      <w:pPr>
        <w:rPr>
          <w:rFonts w:asciiTheme="minorEastAsia" w:hAnsiTheme="minorEastAsia"/>
          <w:sz w:val="20"/>
          <w:szCs w:val="20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　</w:t>
      </w:r>
      <w:r w:rsidRPr="00FC41BD">
        <w:rPr>
          <w:rFonts w:asciiTheme="minorEastAsia" w:hAnsiTheme="minorEastAsia" w:hint="eastAsia"/>
          <w:sz w:val="20"/>
          <w:szCs w:val="20"/>
        </w:rPr>
        <w:t xml:space="preserve">　　　　</w:t>
      </w:r>
      <w:bookmarkEnd w:id="0"/>
    </w:p>
    <w:sectPr w:rsidR="001E28A7" w:rsidRPr="00FC41BD" w:rsidSect="003A33B4">
      <w:pgSz w:w="11907" w:h="16839" w:code="9"/>
      <w:pgMar w:top="1418" w:right="1134" w:bottom="1418" w:left="1134" w:header="567" w:footer="567" w:gutter="0"/>
      <w:paperSrc w:first="7" w:other="7"/>
      <w:cols w:space="425"/>
      <w:docGrid w:type="lines" w:linePitch="368" w:charSpace="9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67C3" w14:textId="77777777" w:rsidR="00E31308" w:rsidRDefault="00E31308" w:rsidP="001E28A7">
      <w:r>
        <w:separator/>
      </w:r>
    </w:p>
  </w:endnote>
  <w:endnote w:type="continuationSeparator" w:id="0">
    <w:p w14:paraId="79C7DB00" w14:textId="77777777" w:rsidR="00E31308" w:rsidRDefault="00E31308" w:rsidP="001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1C62" w14:textId="77777777" w:rsidR="00E31308" w:rsidRDefault="00E31308" w:rsidP="001E28A7">
      <w:r>
        <w:separator/>
      </w:r>
    </w:p>
  </w:footnote>
  <w:footnote w:type="continuationSeparator" w:id="0">
    <w:p w14:paraId="10B417DB" w14:textId="77777777" w:rsidR="00E31308" w:rsidRDefault="00E31308" w:rsidP="001E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840"/>
  <w:drawingGridHorizontalSpacing w:val="128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06"/>
    <w:rsid w:val="000006F4"/>
    <w:rsid w:val="00075560"/>
    <w:rsid w:val="000910ED"/>
    <w:rsid w:val="000E1D41"/>
    <w:rsid w:val="000F74A1"/>
    <w:rsid w:val="00143869"/>
    <w:rsid w:val="00156C4D"/>
    <w:rsid w:val="00162E3E"/>
    <w:rsid w:val="00175E50"/>
    <w:rsid w:val="001A4442"/>
    <w:rsid w:val="001C31C7"/>
    <w:rsid w:val="001E28A7"/>
    <w:rsid w:val="001F2882"/>
    <w:rsid w:val="002236BE"/>
    <w:rsid w:val="0024360C"/>
    <w:rsid w:val="002A4248"/>
    <w:rsid w:val="002C5116"/>
    <w:rsid w:val="002F7552"/>
    <w:rsid w:val="003560F6"/>
    <w:rsid w:val="003663DA"/>
    <w:rsid w:val="00384D63"/>
    <w:rsid w:val="003A33B4"/>
    <w:rsid w:val="003B70D1"/>
    <w:rsid w:val="004057FC"/>
    <w:rsid w:val="00445BB4"/>
    <w:rsid w:val="004A1CDC"/>
    <w:rsid w:val="004C1DAD"/>
    <w:rsid w:val="00507BFA"/>
    <w:rsid w:val="00534D59"/>
    <w:rsid w:val="005C0117"/>
    <w:rsid w:val="005F03C9"/>
    <w:rsid w:val="00630753"/>
    <w:rsid w:val="00630C1F"/>
    <w:rsid w:val="00654ADC"/>
    <w:rsid w:val="006E3393"/>
    <w:rsid w:val="007262FC"/>
    <w:rsid w:val="00727A7C"/>
    <w:rsid w:val="00733B06"/>
    <w:rsid w:val="00763A6A"/>
    <w:rsid w:val="00770833"/>
    <w:rsid w:val="007A6C41"/>
    <w:rsid w:val="007F68A2"/>
    <w:rsid w:val="008020FA"/>
    <w:rsid w:val="00853290"/>
    <w:rsid w:val="00853771"/>
    <w:rsid w:val="00855971"/>
    <w:rsid w:val="00885F3B"/>
    <w:rsid w:val="008A7B02"/>
    <w:rsid w:val="008D0B86"/>
    <w:rsid w:val="00914746"/>
    <w:rsid w:val="00914C51"/>
    <w:rsid w:val="009808BE"/>
    <w:rsid w:val="009C6401"/>
    <w:rsid w:val="009D77CA"/>
    <w:rsid w:val="009E69AD"/>
    <w:rsid w:val="009F0785"/>
    <w:rsid w:val="00A00992"/>
    <w:rsid w:val="00A212C4"/>
    <w:rsid w:val="00A311E2"/>
    <w:rsid w:val="00A942FD"/>
    <w:rsid w:val="00AB48E6"/>
    <w:rsid w:val="00B05E19"/>
    <w:rsid w:val="00B7675A"/>
    <w:rsid w:val="00B802CB"/>
    <w:rsid w:val="00BA06C0"/>
    <w:rsid w:val="00BB135D"/>
    <w:rsid w:val="00BC7D79"/>
    <w:rsid w:val="00BD46EB"/>
    <w:rsid w:val="00BE1905"/>
    <w:rsid w:val="00C51C34"/>
    <w:rsid w:val="00C55744"/>
    <w:rsid w:val="00C77C42"/>
    <w:rsid w:val="00C974C0"/>
    <w:rsid w:val="00CD6E7D"/>
    <w:rsid w:val="00D03363"/>
    <w:rsid w:val="00D51DCF"/>
    <w:rsid w:val="00DA1B71"/>
    <w:rsid w:val="00DB5131"/>
    <w:rsid w:val="00E10EEA"/>
    <w:rsid w:val="00E14997"/>
    <w:rsid w:val="00E31308"/>
    <w:rsid w:val="00E6774F"/>
    <w:rsid w:val="00EB757E"/>
    <w:rsid w:val="00F1244D"/>
    <w:rsid w:val="00F179C8"/>
    <w:rsid w:val="00F57B55"/>
    <w:rsid w:val="00F96175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A97694"/>
  <w15:chartTrackingRefBased/>
  <w15:docId w15:val="{1F2E982D-16FC-4947-9ADC-41E887D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3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8A7"/>
  </w:style>
  <w:style w:type="paragraph" w:styleId="a7">
    <w:name w:val="footer"/>
    <w:basedOn w:val="a"/>
    <w:link w:val="a8"/>
    <w:uiPriority w:val="99"/>
    <w:unhideWhenUsed/>
    <w:rsid w:val="001E2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96D9-05ED-4F3E-951D-75A89E3E53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takemu73@gmail.com</cp:lastModifiedBy>
  <cp:revision>2</cp:revision>
  <cp:lastPrinted>2022-02-10T04:17:00Z</cp:lastPrinted>
  <dcterms:created xsi:type="dcterms:W3CDTF">2023-05-09T03:35:00Z</dcterms:created>
  <dcterms:modified xsi:type="dcterms:W3CDTF">2023-05-09T03:35:00Z</dcterms:modified>
</cp:coreProperties>
</file>